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C03F93">
        <w:rPr>
          <w:b/>
          <w:sz w:val="36"/>
          <w:szCs w:val="36"/>
        </w:rPr>
        <w:t>1</w:t>
      </w:r>
      <w:r w:rsidR="00E608D2">
        <w:rPr>
          <w:b/>
          <w:sz w:val="36"/>
          <w:szCs w:val="36"/>
        </w:rPr>
        <w:t>6</w:t>
      </w:r>
      <w:r w:rsidR="00C03F93">
        <w:rPr>
          <w:b/>
          <w:sz w:val="36"/>
          <w:szCs w:val="36"/>
        </w:rPr>
        <w:t>.1</w:t>
      </w:r>
      <w:r w:rsidR="00E608D2">
        <w:rPr>
          <w:b/>
          <w:sz w:val="36"/>
          <w:szCs w:val="36"/>
        </w:rPr>
        <w:t>2</w:t>
      </w:r>
      <w:r w:rsidR="00BD52CD">
        <w:rPr>
          <w:b/>
          <w:sz w:val="36"/>
          <w:szCs w:val="36"/>
        </w:rPr>
        <w:t>.20</w:t>
      </w:r>
      <w:r w:rsidR="00821D91">
        <w:rPr>
          <w:b/>
          <w:sz w:val="36"/>
          <w:szCs w:val="36"/>
        </w:rPr>
        <w:t>15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E608D2">
        <w:rPr>
          <w:b/>
        </w:rPr>
        <w:t xml:space="preserve">11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B31F3">
        <w:rPr>
          <w:b/>
        </w:rPr>
        <w:t>5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C03F93">
        <w:t>1</w:t>
      </w:r>
      <w:r w:rsidR="00E608D2">
        <w:t>6</w:t>
      </w:r>
      <w:r w:rsidR="00F4018C">
        <w:t>.1</w:t>
      </w:r>
      <w:r w:rsidR="00E608D2">
        <w:t>2</w:t>
      </w:r>
      <w:r w:rsidR="00821D91">
        <w:t>.2015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E608D2">
        <w:t>12</w:t>
      </w:r>
      <w:r w:rsidR="00C03F93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E608D2">
        <w:rPr>
          <w:sz w:val="22"/>
          <w:szCs w:val="22"/>
        </w:rPr>
        <w:t>7</w:t>
      </w:r>
      <w:r w:rsidR="001C379B">
        <w:rPr>
          <w:sz w:val="22"/>
          <w:szCs w:val="22"/>
        </w:rPr>
        <w:t>2</w:t>
      </w:r>
      <w:r w:rsidR="00BD52CD" w:rsidRPr="00A56C1D">
        <w:rPr>
          <w:sz w:val="22"/>
          <w:szCs w:val="22"/>
        </w:rPr>
        <w:t xml:space="preserve"> – 15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C03F93">
        <w:rPr>
          <w:sz w:val="22"/>
          <w:szCs w:val="22"/>
        </w:rPr>
        <w:t>08.1</w:t>
      </w:r>
      <w:r w:rsidR="00E608D2">
        <w:rPr>
          <w:sz w:val="22"/>
          <w:szCs w:val="22"/>
        </w:rPr>
        <w:t>2</w:t>
      </w:r>
      <w:r w:rsidR="00821D91" w:rsidRPr="00A56C1D">
        <w:rPr>
          <w:sz w:val="22"/>
          <w:szCs w:val="22"/>
        </w:rPr>
        <w:t>.2015</w:t>
      </w:r>
    </w:p>
    <w:p w:rsidR="00A323AA" w:rsidRPr="00A56C1D" w:rsidRDefault="00A323AA" w:rsidP="00874DD0">
      <w:pPr>
        <w:rPr>
          <w:sz w:val="22"/>
          <w:szCs w:val="22"/>
        </w:rPr>
      </w:pPr>
    </w:p>
    <w:p w:rsidR="00E704D7" w:rsidRDefault="00A92155" w:rsidP="00C03F93">
      <w:pPr>
        <w:rPr>
          <w:sz w:val="22"/>
          <w:szCs w:val="22"/>
        </w:rPr>
      </w:pPr>
      <w:r w:rsidRPr="00A56C1D">
        <w:rPr>
          <w:sz w:val="22"/>
          <w:szCs w:val="22"/>
        </w:rPr>
        <w:t>Sak 1</w:t>
      </w:r>
      <w:r w:rsidR="00E704D7">
        <w:rPr>
          <w:sz w:val="22"/>
          <w:szCs w:val="22"/>
        </w:rPr>
        <w:t>7</w:t>
      </w:r>
      <w:r w:rsidR="001C379B">
        <w:rPr>
          <w:sz w:val="22"/>
          <w:szCs w:val="22"/>
        </w:rPr>
        <w:t>3</w:t>
      </w:r>
      <w:r w:rsidRPr="00A56C1D">
        <w:rPr>
          <w:sz w:val="22"/>
          <w:szCs w:val="22"/>
        </w:rPr>
        <w:t xml:space="preserve"> – 15</w:t>
      </w:r>
      <w:r w:rsidRPr="00A56C1D">
        <w:rPr>
          <w:sz w:val="22"/>
          <w:szCs w:val="22"/>
        </w:rPr>
        <w:tab/>
      </w:r>
      <w:r w:rsidR="00E704D7">
        <w:rPr>
          <w:sz w:val="22"/>
          <w:szCs w:val="22"/>
        </w:rPr>
        <w:t>Økonomisk rapport pr nov 2015</w:t>
      </w:r>
    </w:p>
    <w:p w:rsidR="00E10950" w:rsidRDefault="00E10950" w:rsidP="00C03F93">
      <w:pPr>
        <w:rPr>
          <w:sz w:val="22"/>
          <w:szCs w:val="22"/>
        </w:rPr>
      </w:pPr>
    </w:p>
    <w:p w:rsidR="00E10950" w:rsidRPr="00E10950" w:rsidRDefault="00E10950" w:rsidP="00E10950">
      <w:pPr>
        <w:ind w:left="1410" w:hanging="1410"/>
      </w:pPr>
      <w:r>
        <w:rPr>
          <w:sz w:val="22"/>
          <w:szCs w:val="22"/>
        </w:rPr>
        <w:t>Sak 174 – 15</w:t>
      </w:r>
      <w:r w:rsidRPr="00E10950">
        <w:rPr>
          <w:sz w:val="22"/>
          <w:szCs w:val="22"/>
        </w:rPr>
        <w:tab/>
        <w:t>Beregning av pensjonsutgifter og pensjonsforpliktelser etter regnskapsloven og kommunale regnskapsforskrifter.</w:t>
      </w:r>
    </w:p>
    <w:p w:rsidR="00E10950" w:rsidRDefault="00E10950" w:rsidP="00C03F93">
      <w:pPr>
        <w:rPr>
          <w:sz w:val="22"/>
          <w:szCs w:val="22"/>
        </w:rPr>
      </w:pPr>
    </w:p>
    <w:p w:rsidR="00E704D7" w:rsidRPr="000622AA" w:rsidRDefault="003D3BD3" w:rsidP="00E704D7">
      <w:pPr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BD52CD" w:rsidRPr="00A56C1D">
        <w:rPr>
          <w:sz w:val="22"/>
          <w:szCs w:val="22"/>
        </w:rPr>
        <w:t>1</w:t>
      </w:r>
      <w:r w:rsidR="00E704D7">
        <w:rPr>
          <w:sz w:val="22"/>
          <w:szCs w:val="22"/>
        </w:rPr>
        <w:t>7</w:t>
      </w:r>
      <w:r w:rsidR="00E10950">
        <w:rPr>
          <w:sz w:val="22"/>
          <w:szCs w:val="22"/>
        </w:rPr>
        <w:t>5</w:t>
      </w:r>
      <w:r w:rsidR="00074E99">
        <w:rPr>
          <w:sz w:val="22"/>
          <w:szCs w:val="22"/>
        </w:rPr>
        <w:t xml:space="preserve"> – 1</w:t>
      </w:r>
      <w:r w:rsidRPr="00A56C1D">
        <w:rPr>
          <w:sz w:val="22"/>
          <w:szCs w:val="22"/>
        </w:rPr>
        <w:t>5</w:t>
      </w:r>
      <w:r w:rsidRPr="00A56C1D">
        <w:rPr>
          <w:sz w:val="22"/>
          <w:szCs w:val="22"/>
        </w:rPr>
        <w:tab/>
      </w:r>
      <w:r w:rsidR="00E704D7">
        <w:rPr>
          <w:sz w:val="22"/>
          <w:szCs w:val="22"/>
        </w:rPr>
        <w:t>Status byggeprosjekter pr november 2015</w:t>
      </w:r>
    </w:p>
    <w:p w:rsidR="00677167" w:rsidRDefault="00677167" w:rsidP="00C03F93">
      <w:pPr>
        <w:rPr>
          <w:sz w:val="22"/>
          <w:szCs w:val="22"/>
        </w:rPr>
      </w:pPr>
    </w:p>
    <w:p w:rsidR="00886F08" w:rsidRDefault="00141388" w:rsidP="00E704D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Sak 1</w:t>
      </w:r>
      <w:r w:rsidR="00E704D7">
        <w:rPr>
          <w:sz w:val="22"/>
          <w:szCs w:val="22"/>
        </w:rPr>
        <w:t>7</w:t>
      </w:r>
      <w:r w:rsidR="00E10950">
        <w:rPr>
          <w:sz w:val="22"/>
          <w:szCs w:val="22"/>
        </w:rPr>
        <w:t>6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</w:r>
      <w:proofErr w:type="spellStart"/>
      <w:r w:rsidR="00E704D7">
        <w:rPr>
          <w:sz w:val="22"/>
          <w:szCs w:val="22"/>
        </w:rPr>
        <w:t>Giskehallen</w:t>
      </w:r>
      <w:proofErr w:type="spellEnd"/>
      <w:r w:rsidR="00E704D7">
        <w:rPr>
          <w:sz w:val="22"/>
          <w:szCs w:val="22"/>
        </w:rPr>
        <w:t xml:space="preserve"> II, leieavtale</w:t>
      </w:r>
    </w:p>
    <w:p w:rsidR="00E704D7" w:rsidRDefault="00E704D7" w:rsidP="00E704D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Sak 17</w:t>
      </w:r>
      <w:r w:rsidR="00E10950">
        <w:rPr>
          <w:sz w:val="22"/>
          <w:szCs w:val="22"/>
        </w:rPr>
        <w:t>7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  <w:t>Parkering nytt rådhus</w:t>
      </w:r>
    </w:p>
    <w:p w:rsidR="00E704D7" w:rsidRDefault="00E704D7" w:rsidP="00E704D7">
      <w:pPr>
        <w:rPr>
          <w:sz w:val="22"/>
          <w:szCs w:val="22"/>
        </w:rPr>
      </w:pPr>
      <w:r>
        <w:rPr>
          <w:sz w:val="22"/>
          <w:szCs w:val="22"/>
        </w:rPr>
        <w:t>Sak 17</w:t>
      </w:r>
      <w:r w:rsidR="00AF71B2">
        <w:rPr>
          <w:sz w:val="22"/>
          <w:szCs w:val="22"/>
        </w:rPr>
        <w:t>8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  <w:t>Salg av kommunale boliger</w:t>
      </w:r>
    </w:p>
    <w:p w:rsidR="00E704D7" w:rsidRDefault="00E704D7" w:rsidP="00E704D7">
      <w:pPr>
        <w:rPr>
          <w:sz w:val="22"/>
          <w:szCs w:val="22"/>
        </w:rPr>
      </w:pPr>
    </w:p>
    <w:p w:rsidR="00E704D7" w:rsidRDefault="00E704D7" w:rsidP="00E704D7">
      <w:pPr>
        <w:rPr>
          <w:sz w:val="22"/>
          <w:szCs w:val="22"/>
        </w:rPr>
      </w:pPr>
      <w:r>
        <w:rPr>
          <w:sz w:val="22"/>
          <w:szCs w:val="22"/>
        </w:rPr>
        <w:t>Sak 1</w:t>
      </w:r>
      <w:r w:rsidR="00AF71B2">
        <w:rPr>
          <w:sz w:val="22"/>
          <w:szCs w:val="22"/>
        </w:rPr>
        <w:t>79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</w:r>
      <w:r w:rsidRPr="00E704D7">
        <w:rPr>
          <w:sz w:val="22"/>
          <w:szCs w:val="22"/>
        </w:rPr>
        <w:t>Rehabilitering Riskahallen - valg av entrepriseform</w:t>
      </w:r>
    </w:p>
    <w:p w:rsidR="00E704D7" w:rsidRDefault="00E704D7" w:rsidP="00E704D7">
      <w:pPr>
        <w:rPr>
          <w:sz w:val="22"/>
          <w:szCs w:val="22"/>
        </w:rPr>
      </w:pPr>
    </w:p>
    <w:p w:rsidR="00E704D7" w:rsidRDefault="00E704D7" w:rsidP="00E704D7">
      <w:pPr>
        <w:rPr>
          <w:sz w:val="22"/>
          <w:szCs w:val="22"/>
        </w:rPr>
      </w:pPr>
      <w:r>
        <w:rPr>
          <w:sz w:val="22"/>
          <w:szCs w:val="22"/>
        </w:rPr>
        <w:t>Sak 1</w:t>
      </w:r>
      <w:r w:rsidR="001C379B">
        <w:rPr>
          <w:sz w:val="22"/>
          <w:szCs w:val="22"/>
        </w:rPr>
        <w:t>8</w:t>
      </w:r>
      <w:r w:rsidR="00AF71B2">
        <w:rPr>
          <w:sz w:val="22"/>
          <w:szCs w:val="22"/>
        </w:rPr>
        <w:t>0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  <w:t xml:space="preserve">Kostnadsoverslag 2 (K2) for </w:t>
      </w:r>
      <w:proofErr w:type="spellStart"/>
      <w:r>
        <w:rPr>
          <w:sz w:val="22"/>
          <w:szCs w:val="22"/>
        </w:rPr>
        <w:t>Årsvollveien</w:t>
      </w:r>
      <w:proofErr w:type="spellEnd"/>
      <w:r>
        <w:rPr>
          <w:sz w:val="22"/>
          <w:szCs w:val="22"/>
        </w:rPr>
        <w:t xml:space="preserve"> 5 – 7</w:t>
      </w:r>
    </w:p>
    <w:p w:rsidR="00E704D7" w:rsidRDefault="00E704D7" w:rsidP="00E704D7">
      <w:pPr>
        <w:rPr>
          <w:sz w:val="22"/>
          <w:szCs w:val="22"/>
        </w:rPr>
      </w:pPr>
    </w:p>
    <w:p w:rsidR="00E704D7" w:rsidRDefault="00E704D7" w:rsidP="00E704D7">
      <w:pPr>
        <w:rPr>
          <w:sz w:val="22"/>
          <w:szCs w:val="22"/>
        </w:rPr>
      </w:pPr>
      <w:r>
        <w:rPr>
          <w:sz w:val="22"/>
          <w:szCs w:val="22"/>
        </w:rPr>
        <w:t>Sak 18</w:t>
      </w:r>
      <w:r w:rsidR="00AF71B2">
        <w:rPr>
          <w:sz w:val="22"/>
          <w:szCs w:val="22"/>
        </w:rPr>
        <w:t>1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  <w:t xml:space="preserve">Kostnadsoverslag 2 (K2) for Syrinveien 2A </w:t>
      </w:r>
    </w:p>
    <w:p w:rsidR="00E704D7" w:rsidRDefault="00E704D7" w:rsidP="00E704D7">
      <w:pPr>
        <w:rPr>
          <w:sz w:val="22"/>
          <w:szCs w:val="22"/>
        </w:rPr>
      </w:pPr>
    </w:p>
    <w:p w:rsidR="00E704D7" w:rsidRDefault="00E704D7" w:rsidP="00E704D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18</w:t>
      </w:r>
      <w:r w:rsidR="00AF71B2">
        <w:rPr>
          <w:sz w:val="22"/>
          <w:szCs w:val="22"/>
        </w:rPr>
        <w:t>2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  <w:t xml:space="preserve">Statusrapport, ny </w:t>
      </w:r>
      <w:proofErr w:type="spellStart"/>
      <w:r>
        <w:rPr>
          <w:sz w:val="22"/>
          <w:szCs w:val="22"/>
        </w:rPr>
        <w:t>hovedbrannstasjon</w:t>
      </w:r>
      <w:proofErr w:type="spellEnd"/>
      <w:r>
        <w:rPr>
          <w:sz w:val="22"/>
          <w:szCs w:val="22"/>
        </w:rPr>
        <w:t xml:space="preserve"> med øyeblikkelig hjelp, legevakt og ambulansesentral</w:t>
      </w:r>
    </w:p>
    <w:p w:rsidR="00E704D7" w:rsidRDefault="00E704D7" w:rsidP="00E704D7">
      <w:pPr>
        <w:ind w:left="1410" w:hanging="1410"/>
        <w:rPr>
          <w:sz w:val="22"/>
          <w:szCs w:val="22"/>
        </w:rPr>
      </w:pPr>
    </w:p>
    <w:p w:rsidR="00423DB8" w:rsidRPr="00423DB8" w:rsidRDefault="00E704D7" w:rsidP="00423DB8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18</w:t>
      </w:r>
      <w:r w:rsidR="00AF71B2">
        <w:rPr>
          <w:sz w:val="22"/>
          <w:szCs w:val="22"/>
        </w:rPr>
        <w:t>3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</w:r>
      <w:r w:rsidR="00423DB8" w:rsidRPr="00423DB8">
        <w:rPr>
          <w:sz w:val="22"/>
          <w:szCs w:val="22"/>
        </w:rPr>
        <w:t xml:space="preserve">Ny </w:t>
      </w:r>
      <w:proofErr w:type="spellStart"/>
      <w:r w:rsidR="00423DB8" w:rsidRPr="00423DB8">
        <w:rPr>
          <w:sz w:val="22"/>
          <w:szCs w:val="22"/>
        </w:rPr>
        <w:t>hovedbrannstasjon</w:t>
      </w:r>
      <w:proofErr w:type="spellEnd"/>
      <w:r w:rsidR="00423DB8" w:rsidRPr="00423DB8">
        <w:rPr>
          <w:sz w:val="22"/>
          <w:szCs w:val="22"/>
        </w:rPr>
        <w:t xml:space="preserve"> med legevakt, øyeblikkelig </w:t>
      </w:r>
      <w:proofErr w:type="spellStart"/>
      <w:r w:rsidR="00423DB8" w:rsidRPr="00423DB8">
        <w:rPr>
          <w:sz w:val="22"/>
          <w:szCs w:val="22"/>
        </w:rPr>
        <w:t>hjelptilbud</w:t>
      </w:r>
      <w:proofErr w:type="spellEnd"/>
      <w:r w:rsidR="00423DB8" w:rsidRPr="00423DB8">
        <w:rPr>
          <w:sz w:val="22"/>
          <w:szCs w:val="22"/>
        </w:rPr>
        <w:t xml:space="preserve"> og ambulansesentral – anskaffelse av inventar</w:t>
      </w:r>
    </w:p>
    <w:p w:rsidR="009125C6" w:rsidRDefault="009125C6" w:rsidP="009125C6">
      <w:pPr>
        <w:ind w:left="1410" w:hanging="1410"/>
        <w:rPr>
          <w:sz w:val="22"/>
          <w:szCs w:val="22"/>
        </w:rPr>
      </w:pPr>
    </w:p>
    <w:p w:rsidR="009125C6" w:rsidRDefault="009125C6" w:rsidP="009125C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Sak 18</w:t>
      </w:r>
      <w:r w:rsidR="00AF71B2">
        <w:rPr>
          <w:sz w:val="22"/>
          <w:szCs w:val="22"/>
        </w:rPr>
        <w:t>4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  <w:t>Byggeprogram (K0) for nybygg Myrveien</w:t>
      </w:r>
    </w:p>
    <w:p w:rsidR="009125C6" w:rsidRDefault="009125C6" w:rsidP="009125C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125C6" w:rsidRDefault="009125C6" w:rsidP="009125C6">
      <w:pPr>
        <w:rPr>
          <w:sz w:val="22"/>
          <w:szCs w:val="22"/>
        </w:rPr>
      </w:pPr>
      <w:r>
        <w:rPr>
          <w:sz w:val="22"/>
          <w:szCs w:val="22"/>
        </w:rPr>
        <w:t>Sak 18</w:t>
      </w:r>
      <w:r w:rsidR="00AF71B2">
        <w:rPr>
          <w:sz w:val="22"/>
          <w:szCs w:val="22"/>
        </w:rPr>
        <w:t>5</w:t>
      </w:r>
      <w:r>
        <w:rPr>
          <w:sz w:val="22"/>
          <w:szCs w:val="22"/>
        </w:rPr>
        <w:t xml:space="preserve"> – 15</w:t>
      </w:r>
      <w:r>
        <w:rPr>
          <w:sz w:val="22"/>
          <w:szCs w:val="22"/>
        </w:rPr>
        <w:tab/>
      </w:r>
      <w:r w:rsidRPr="009125C6">
        <w:rPr>
          <w:sz w:val="22"/>
          <w:szCs w:val="22"/>
        </w:rPr>
        <w:t>Nytt rådhus, status pr november 2015</w:t>
      </w:r>
    </w:p>
    <w:p w:rsidR="009125C6" w:rsidRDefault="009125C6" w:rsidP="009125C6">
      <w:pPr>
        <w:rPr>
          <w:sz w:val="22"/>
          <w:szCs w:val="22"/>
        </w:rPr>
      </w:pPr>
    </w:p>
    <w:p w:rsidR="00E704D7" w:rsidRPr="00E704D7" w:rsidRDefault="00E704D7" w:rsidP="00E704D7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074E99" w:rsidRDefault="00074E99">
      <w:pPr>
        <w:spacing w:after="200" w:line="276" w:lineRule="auto"/>
        <w:rPr>
          <w:sz w:val="22"/>
          <w:szCs w:val="22"/>
        </w:rPr>
      </w:pPr>
    </w:p>
    <w:p w:rsidR="00AC363E" w:rsidRDefault="00AC363E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Default="00F856CD" w:rsidP="00787D71">
      <w:pPr>
        <w:rPr>
          <w:sz w:val="22"/>
          <w:szCs w:val="22"/>
        </w:rPr>
      </w:pPr>
    </w:p>
    <w:p w:rsidR="00F856CD" w:rsidRPr="00A56C1D" w:rsidRDefault="00F856CD" w:rsidP="00787D71">
      <w:pPr>
        <w:rPr>
          <w:sz w:val="22"/>
          <w:szCs w:val="22"/>
        </w:rPr>
      </w:pPr>
    </w:p>
    <w:p w:rsidR="006C6067" w:rsidRPr="00A56C1D" w:rsidRDefault="006C6067" w:rsidP="00787D71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AF71B2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C03F93">
        <w:rPr>
          <w:sz w:val="22"/>
          <w:szCs w:val="22"/>
        </w:rPr>
        <w:t>0</w:t>
      </w:r>
      <w:r w:rsidR="00E608D2">
        <w:rPr>
          <w:sz w:val="22"/>
          <w:szCs w:val="22"/>
        </w:rPr>
        <w:t>9</w:t>
      </w:r>
      <w:r w:rsidR="00C03F93">
        <w:rPr>
          <w:sz w:val="22"/>
          <w:szCs w:val="22"/>
        </w:rPr>
        <w:t>.1</w:t>
      </w:r>
      <w:r w:rsidR="00E608D2">
        <w:rPr>
          <w:sz w:val="22"/>
          <w:szCs w:val="22"/>
        </w:rPr>
        <w:t>2</w:t>
      </w:r>
      <w:r w:rsidR="00C03F93">
        <w:rPr>
          <w:sz w:val="22"/>
          <w:szCs w:val="22"/>
        </w:rPr>
        <w:t>.</w:t>
      </w:r>
      <w:r w:rsidR="00821D91" w:rsidRPr="00A56C1D">
        <w:rPr>
          <w:sz w:val="22"/>
          <w:szCs w:val="22"/>
        </w:rPr>
        <w:t>2015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54C9"/>
    <w:rsid w:val="000314DC"/>
    <w:rsid w:val="000353A0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1177D7"/>
    <w:rsid w:val="00120034"/>
    <w:rsid w:val="00120F34"/>
    <w:rsid w:val="00133327"/>
    <w:rsid w:val="00141388"/>
    <w:rsid w:val="00143A90"/>
    <w:rsid w:val="00160C98"/>
    <w:rsid w:val="00172EB1"/>
    <w:rsid w:val="00174599"/>
    <w:rsid w:val="00186351"/>
    <w:rsid w:val="001869F4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2005AB"/>
    <w:rsid w:val="002102CD"/>
    <w:rsid w:val="00212ABB"/>
    <w:rsid w:val="00272421"/>
    <w:rsid w:val="00280515"/>
    <w:rsid w:val="00283DF5"/>
    <w:rsid w:val="002B41BE"/>
    <w:rsid w:val="002C0AC7"/>
    <w:rsid w:val="002C11AD"/>
    <w:rsid w:val="002C189F"/>
    <w:rsid w:val="002E099F"/>
    <w:rsid w:val="002E6BBC"/>
    <w:rsid w:val="00300515"/>
    <w:rsid w:val="00304DA1"/>
    <w:rsid w:val="00316626"/>
    <w:rsid w:val="00334962"/>
    <w:rsid w:val="00346F72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23DB8"/>
    <w:rsid w:val="00430998"/>
    <w:rsid w:val="00493A6A"/>
    <w:rsid w:val="004A7842"/>
    <w:rsid w:val="004D3BBF"/>
    <w:rsid w:val="004D43A4"/>
    <w:rsid w:val="004D58AD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AAB"/>
    <w:rsid w:val="005571EC"/>
    <w:rsid w:val="00567664"/>
    <w:rsid w:val="00593998"/>
    <w:rsid w:val="005A4A54"/>
    <w:rsid w:val="005A5AD5"/>
    <w:rsid w:val="005B4A63"/>
    <w:rsid w:val="005C624C"/>
    <w:rsid w:val="005E16D3"/>
    <w:rsid w:val="005E331F"/>
    <w:rsid w:val="005F2DF1"/>
    <w:rsid w:val="00610405"/>
    <w:rsid w:val="006136E7"/>
    <w:rsid w:val="00615CBF"/>
    <w:rsid w:val="0061626B"/>
    <w:rsid w:val="00624C73"/>
    <w:rsid w:val="00661D02"/>
    <w:rsid w:val="006652CC"/>
    <w:rsid w:val="00677167"/>
    <w:rsid w:val="0068571C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E0493"/>
    <w:rsid w:val="006E4865"/>
    <w:rsid w:val="00701378"/>
    <w:rsid w:val="007034B4"/>
    <w:rsid w:val="00725670"/>
    <w:rsid w:val="007260B4"/>
    <w:rsid w:val="00734D03"/>
    <w:rsid w:val="0073545B"/>
    <w:rsid w:val="007406C9"/>
    <w:rsid w:val="00747567"/>
    <w:rsid w:val="00753124"/>
    <w:rsid w:val="00760550"/>
    <w:rsid w:val="00761AD5"/>
    <w:rsid w:val="007704E3"/>
    <w:rsid w:val="00770DB8"/>
    <w:rsid w:val="00775055"/>
    <w:rsid w:val="0078404E"/>
    <w:rsid w:val="007844A8"/>
    <w:rsid w:val="00787D71"/>
    <w:rsid w:val="0079625A"/>
    <w:rsid w:val="007A0541"/>
    <w:rsid w:val="007A1E65"/>
    <w:rsid w:val="007A261E"/>
    <w:rsid w:val="007A429C"/>
    <w:rsid w:val="007A52CC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B4D9A"/>
    <w:rsid w:val="00AB66C4"/>
    <w:rsid w:val="00AC363E"/>
    <w:rsid w:val="00AD443C"/>
    <w:rsid w:val="00AD61AF"/>
    <w:rsid w:val="00AE5BFC"/>
    <w:rsid w:val="00AF1C55"/>
    <w:rsid w:val="00AF2327"/>
    <w:rsid w:val="00AF71B2"/>
    <w:rsid w:val="00B208B8"/>
    <w:rsid w:val="00B2318D"/>
    <w:rsid w:val="00B44578"/>
    <w:rsid w:val="00B60279"/>
    <w:rsid w:val="00B760CD"/>
    <w:rsid w:val="00BB14D7"/>
    <w:rsid w:val="00BB31F3"/>
    <w:rsid w:val="00BD52CD"/>
    <w:rsid w:val="00BD5883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30EC3"/>
    <w:rsid w:val="00D365A6"/>
    <w:rsid w:val="00D3727A"/>
    <w:rsid w:val="00D45F9D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33D5"/>
    <w:rsid w:val="00E93DF3"/>
    <w:rsid w:val="00E963D0"/>
    <w:rsid w:val="00EE25F7"/>
    <w:rsid w:val="00EE6558"/>
    <w:rsid w:val="00EF059E"/>
    <w:rsid w:val="00EF5211"/>
    <w:rsid w:val="00F02172"/>
    <w:rsid w:val="00F07462"/>
    <w:rsid w:val="00F1141F"/>
    <w:rsid w:val="00F2437F"/>
    <w:rsid w:val="00F2444D"/>
    <w:rsid w:val="00F261CE"/>
    <w:rsid w:val="00F32E7C"/>
    <w:rsid w:val="00F4018C"/>
    <w:rsid w:val="00F409B3"/>
    <w:rsid w:val="00F42E8C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8</cp:revision>
  <cp:lastPrinted>2015-09-13T17:27:00Z</cp:lastPrinted>
  <dcterms:created xsi:type="dcterms:W3CDTF">2015-12-08T11:44:00Z</dcterms:created>
  <dcterms:modified xsi:type="dcterms:W3CDTF">2015-12-09T14:37:00Z</dcterms:modified>
</cp:coreProperties>
</file>